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95D"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Table #</w:t>
      </w:r>
      <w:r w:rsidR="00C73250">
        <w:rPr>
          <w:rFonts w:ascii="Times New Roman" w:hAnsi="Times New Roman" w:cs="Times New Roman"/>
          <w:b/>
          <w:sz w:val="32"/>
          <w:szCs w:val="32"/>
        </w:rPr>
        <w:t xml:space="preserve"> 6</w:t>
      </w:r>
    </w:p>
    <w:p w:rsidR="008242A9"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 xml:space="preserve">Panel </w:t>
      </w:r>
      <w:r w:rsidR="00246DD0">
        <w:rPr>
          <w:rFonts w:ascii="Times New Roman" w:hAnsi="Times New Roman" w:cs="Times New Roman"/>
          <w:b/>
          <w:sz w:val="32"/>
          <w:szCs w:val="32"/>
        </w:rPr>
        <w:t>2</w:t>
      </w:r>
      <w:r w:rsidR="003D4174">
        <w:rPr>
          <w:rFonts w:ascii="Times New Roman" w:hAnsi="Times New Roman" w:cs="Times New Roman"/>
          <w:b/>
          <w:sz w:val="32"/>
          <w:szCs w:val="32"/>
        </w:rPr>
        <w:t xml:space="preserve">, </w:t>
      </w:r>
      <w:r w:rsidR="00246DD0">
        <w:rPr>
          <w:rFonts w:ascii="Times New Roman" w:hAnsi="Times New Roman" w:cs="Times New Roman"/>
          <w:b/>
          <w:sz w:val="32"/>
          <w:szCs w:val="32"/>
        </w:rPr>
        <w:t>Political, Psychological, Public Health and Ethical Response to SLR</w:t>
      </w:r>
      <w:r w:rsidR="009B26C8" w:rsidRPr="0025195D">
        <w:rPr>
          <w:rFonts w:ascii="Times New Roman" w:hAnsi="Times New Roman" w:cs="Times New Roman"/>
          <w:b/>
          <w:sz w:val="32"/>
          <w:szCs w:val="32"/>
        </w:rPr>
        <w:t xml:space="preserve"> </w:t>
      </w:r>
    </w:p>
    <w:p w:rsidR="0025195D"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Note taker name</w:t>
      </w:r>
      <w:r w:rsidR="00C73250">
        <w:rPr>
          <w:rFonts w:ascii="Times New Roman" w:hAnsi="Times New Roman" w:cs="Times New Roman"/>
          <w:b/>
          <w:sz w:val="32"/>
          <w:szCs w:val="32"/>
        </w:rPr>
        <w:t xml:space="preserve"> – Joanne Fish</w:t>
      </w:r>
    </w:p>
    <w:p w:rsidR="0025195D"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Moderator</w:t>
      </w:r>
      <w:r w:rsidR="00C73250">
        <w:rPr>
          <w:rFonts w:ascii="Times New Roman" w:hAnsi="Times New Roman" w:cs="Times New Roman"/>
          <w:b/>
          <w:sz w:val="32"/>
          <w:szCs w:val="32"/>
        </w:rPr>
        <w:t xml:space="preserve"> – Joseph Bouchard</w:t>
      </w:r>
    </w:p>
    <w:p w:rsidR="0025195D" w:rsidRPr="0025195D" w:rsidRDefault="0025195D" w:rsidP="009A695D">
      <w:pPr>
        <w:rPr>
          <w:rFonts w:ascii="Times New Roman" w:hAnsi="Times New Roman" w:cs="Times New Roman"/>
        </w:rPr>
      </w:pPr>
    </w:p>
    <w:p w:rsidR="0025195D" w:rsidRDefault="0025195D">
      <w:pPr>
        <w:widowControl/>
        <w:jc w:val="left"/>
        <w:rPr>
          <w:rFonts w:ascii="Times New Roman" w:hAnsi="Times New Roman" w:cs="Times New Roman"/>
          <w:i/>
        </w:rPr>
      </w:pPr>
    </w:p>
    <w:p w:rsidR="00246DD0" w:rsidRPr="00D32F81" w:rsidRDefault="0025195D" w:rsidP="00246DD0">
      <w:pPr>
        <w:rPr>
          <w:rFonts w:ascii="Times New Roman" w:hAnsi="Times New Roman" w:cs="Times New Roman"/>
        </w:rPr>
      </w:pPr>
      <w:r w:rsidRPr="00D46CBB">
        <w:rPr>
          <w:rFonts w:ascii="Times New Roman" w:hAnsi="Times New Roman" w:cs="Times New Roman"/>
          <w:b/>
          <w:i/>
        </w:rPr>
        <w:t>Question 1</w:t>
      </w:r>
      <w:r>
        <w:rPr>
          <w:rFonts w:ascii="Times New Roman" w:hAnsi="Times New Roman" w:cs="Times New Roman"/>
          <w:i/>
        </w:rPr>
        <w:t xml:space="preserve">: </w:t>
      </w:r>
      <w:r w:rsidR="00246DD0" w:rsidRPr="00246DD0">
        <w:rPr>
          <w:rFonts w:ascii="Times New Roman" w:hAnsi="Times New Roman" w:cs="Times New Roman"/>
          <w:i/>
        </w:rPr>
        <w:t xml:space="preserve">Politically, how can the U.S. and the EU move beyond gridlock in addressing sea level </w:t>
      </w:r>
      <w:bookmarkStart w:id="0" w:name="_GoBack"/>
      <w:bookmarkEnd w:id="0"/>
      <w:r w:rsidR="00246DD0" w:rsidRPr="00246DD0">
        <w:rPr>
          <w:rFonts w:ascii="Times New Roman" w:hAnsi="Times New Roman" w:cs="Times New Roman"/>
          <w:i/>
        </w:rPr>
        <w:t>rise?</w:t>
      </w:r>
      <w:r w:rsidR="00D32F81">
        <w:rPr>
          <w:rFonts w:ascii="Times New Roman" w:hAnsi="Times New Roman" w:cs="Times New Roman"/>
        </w:rPr>
        <w:t xml:space="preserve">  </w:t>
      </w:r>
    </w:p>
    <w:p w:rsidR="0025195D" w:rsidRDefault="003D4174" w:rsidP="009A695D">
      <w:pPr>
        <w:rPr>
          <w:rFonts w:ascii="Times New Roman" w:hAnsi="Times New Roman" w:cs="Times New Roman"/>
          <w:i/>
        </w:rPr>
      </w:pPr>
      <w:r w:rsidRPr="00872175">
        <w:rPr>
          <w:rFonts w:asciiTheme="majorHAnsi" w:hAnsiTheme="majorHAnsi" w:cs="Tahoma"/>
        </w:rPr>
        <w:t> </w:t>
      </w:r>
    </w:p>
    <w:p w:rsidR="00D32F81" w:rsidRDefault="0025195D" w:rsidP="009A695D">
      <w:pPr>
        <w:rPr>
          <w:rFonts w:ascii="Times New Roman" w:hAnsi="Times New Roman" w:cs="Times New Roman"/>
        </w:rPr>
      </w:pPr>
      <w:r w:rsidRPr="00D46CBB">
        <w:rPr>
          <w:rFonts w:ascii="Times New Roman" w:hAnsi="Times New Roman" w:cs="Times New Roman"/>
          <w:b/>
          <w:i/>
        </w:rPr>
        <w:t>Answer</w:t>
      </w:r>
      <w:r w:rsidR="00D32F81">
        <w:rPr>
          <w:rFonts w:ascii="Times New Roman" w:hAnsi="Times New Roman" w:cs="Times New Roman"/>
          <w:b/>
          <w:i/>
        </w:rPr>
        <w:t>:</w:t>
      </w:r>
      <w:r w:rsidR="00D32F81">
        <w:rPr>
          <w:rFonts w:ascii="Times New Roman" w:hAnsi="Times New Roman" w:cs="Times New Roman"/>
        </w:rPr>
        <w:t xml:space="preserve"> Actions at the local level can have an impact.  There </w:t>
      </w:r>
      <w:proofErr w:type="gramStart"/>
      <w:r w:rsidR="00D32F81">
        <w:rPr>
          <w:rFonts w:ascii="Times New Roman" w:hAnsi="Times New Roman" w:cs="Times New Roman"/>
        </w:rPr>
        <w:t>is</w:t>
      </w:r>
      <w:proofErr w:type="gramEnd"/>
      <w:r w:rsidR="00D32F81">
        <w:rPr>
          <w:rFonts w:ascii="Times New Roman" w:hAnsi="Times New Roman" w:cs="Times New Roman"/>
        </w:rPr>
        <w:t xml:space="preserve"> both pluses and minuses to being small.  Although local levels may lack resources they have more control over their actions.</w:t>
      </w:r>
    </w:p>
    <w:p w:rsidR="00D32F81" w:rsidRPr="00D32F81" w:rsidRDefault="00D32F81" w:rsidP="009A695D">
      <w:pPr>
        <w:rPr>
          <w:rFonts w:ascii="Times New Roman" w:hAnsi="Times New Roman" w:cs="Times New Roman"/>
        </w:rPr>
      </w:pPr>
      <w:r>
        <w:rPr>
          <w:rFonts w:ascii="Times New Roman" w:hAnsi="Times New Roman" w:cs="Times New Roman"/>
        </w:rPr>
        <w:t>The situations vary by location so the solutions/policies must also vary.</w:t>
      </w:r>
    </w:p>
    <w:p w:rsidR="0025195D" w:rsidRPr="009C1A0D" w:rsidRDefault="00D46CBB" w:rsidP="009A695D">
      <w:pPr>
        <w:rPr>
          <w:rFonts w:ascii="Times New Roman" w:hAnsi="Times New Roman" w:cs="Times New Roman"/>
        </w:rPr>
      </w:pPr>
      <w:r>
        <w:rPr>
          <w:rFonts w:ascii="Times New Roman" w:hAnsi="Times New Roman" w:cs="Times New Roman"/>
          <w:b/>
          <w:i/>
        </w:rPr>
        <w:t>Notes</w:t>
      </w:r>
      <w:r w:rsidR="0025195D" w:rsidRPr="00D46CBB">
        <w:rPr>
          <w:rFonts w:ascii="Times New Roman" w:hAnsi="Times New Roman" w:cs="Times New Roman"/>
          <w:b/>
          <w:i/>
        </w:rPr>
        <w:t>:</w:t>
      </w:r>
      <w:r w:rsidR="003D4174" w:rsidRPr="00D46CBB">
        <w:rPr>
          <w:rFonts w:asciiTheme="majorHAnsi" w:hAnsiTheme="majorHAnsi" w:cs="Calibri"/>
          <w:b/>
          <w:color w:val="15366B"/>
        </w:rPr>
        <w:t xml:space="preserve"> </w:t>
      </w:r>
      <w:r w:rsidR="009C1A0D" w:rsidRPr="009C1A0D">
        <w:rPr>
          <w:rFonts w:ascii="Times New Roman" w:hAnsi="Times New Roman" w:cs="Times New Roman"/>
        </w:rPr>
        <w:t>Regional</w:t>
      </w:r>
      <w:r w:rsidR="009C1A0D">
        <w:rPr>
          <w:rFonts w:ascii="Times New Roman" w:hAnsi="Times New Roman" w:cs="Times New Roman"/>
        </w:rPr>
        <w:t xml:space="preserve"> efforts in Hampton Roads have been useful in sharing information but are only able to make recommendations.  Individual municipalities must make decisions.</w:t>
      </w:r>
    </w:p>
    <w:p w:rsidR="0025195D" w:rsidRDefault="0025195D" w:rsidP="009A695D">
      <w:pPr>
        <w:rPr>
          <w:rFonts w:ascii="Times New Roman" w:hAnsi="Times New Roman" w:cs="Times New Roman"/>
          <w:i/>
        </w:rPr>
      </w:pPr>
    </w:p>
    <w:p w:rsidR="00246DD0" w:rsidRPr="00D46CBB" w:rsidRDefault="0025195D" w:rsidP="00246DD0">
      <w:pPr>
        <w:rPr>
          <w:rFonts w:ascii="Times New Roman" w:hAnsi="Times New Roman" w:cs="Times New Roman"/>
          <w:i/>
        </w:rPr>
      </w:pPr>
      <w:r w:rsidRPr="00D46CBB">
        <w:rPr>
          <w:rFonts w:ascii="Times New Roman" w:hAnsi="Times New Roman" w:cs="Times New Roman"/>
          <w:b/>
          <w:i/>
        </w:rPr>
        <w:t>Question 2:</w:t>
      </w:r>
      <w:r w:rsidR="003D4174" w:rsidRPr="00246DD0">
        <w:rPr>
          <w:rFonts w:ascii="Times New Roman" w:hAnsi="Times New Roman" w:cs="Times New Roman"/>
          <w:i/>
        </w:rPr>
        <w:t xml:space="preserve"> </w:t>
      </w:r>
      <w:r w:rsidR="00246DD0" w:rsidRPr="00246DD0">
        <w:rPr>
          <w:rFonts w:ascii="Times New Roman" w:hAnsi="Times New Roman" w:cs="Times New Roman"/>
          <w:i/>
        </w:rPr>
        <w:t xml:space="preserve">In what ways </w:t>
      </w:r>
      <w:proofErr w:type="gramStart"/>
      <w:r w:rsidR="00246DD0" w:rsidRPr="00246DD0">
        <w:rPr>
          <w:rFonts w:ascii="Times New Roman" w:hAnsi="Times New Roman" w:cs="Times New Roman"/>
          <w:i/>
        </w:rPr>
        <w:t>can the discussion move</w:t>
      </w:r>
      <w:proofErr w:type="gramEnd"/>
      <w:r w:rsidR="00246DD0" w:rsidRPr="00246DD0">
        <w:rPr>
          <w:rFonts w:ascii="Times New Roman" w:hAnsi="Times New Roman" w:cs="Times New Roman"/>
          <w:i/>
        </w:rPr>
        <w:t xml:space="preserve"> beyond politics</w:t>
      </w:r>
      <w:r w:rsidR="00246DD0" w:rsidRPr="00872175">
        <w:rPr>
          <w:rFonts w:asciiTheme="majorHAnsi" w:hAnsiTheme="majorHAnsi" w:cs="Calibri"/>
        </w:rPr>
        <w:t xml:space="preserve"> </w:t>
      </w:r>
      <w:r w:rsidR="00246DD0" w:rsidRPr="00D46CBB">
        <w:rPr>
          <w:rFonts w:ascii="Times New Roman" w:hAnsi="Times New Roman" w:cs="Times New Roman"/>
          <w:i/>
        </w:rPr>
        <w:t>in order to address environmental, social, spatial, and economic risks?</w:t>
      </w:r>
    </w:p>
    <w:p w:rsidR="009C1A0D" w:rsidRDefault="00D46CBB" w:rsidP="009A695D">
      <w:pPr>
        <w:rPr>
          <w:rFonts w:ascii="Times New Roman" w:hAnsi="Times New Roman" w:cs="Times New Roman"/>
        </w:rPr>
      </w:pPr>
      <w:r w:rsidRPr="00D46CBB">
        <w:rPr>
          <w:rFonts w:ascii="Times New Roman" w:hAnsi="Times New Roman" w:cs="Times New Roman"/>
          <w:b/>
          <w:i/>
        </w:rPr>
        <w:t>Answer</w:t>
      </w:r>
      <w:r w:rsidR="009C1A0D">
        <w:rPr>
          <w:rFonts w:ascii="Times New Roman" w:hAnsi="Times New Roman" w:cs="Times New Roman"/>
          <w:b/>
          <w:i/>
        </w:rPr>
        <w:t>:</w:t>
      </w:r>
      <w:r w:rsidR="00DC351B">
        <w:rPr>
          <w:rFonts w:ascii="Times New Roman" w:hAnsi="Times New Roman" w:cs="Times New Roman"/>
        </w:rPr>
        <w:t xml:space="preserve"> Actions that have real impact o</w:t>
      </w:r>
      <w:r w:rsidR="00DC351B" w:rsidRPr="00DC351B">
        <w:rPr>
          <w:rFonts w:ascii="Times New Roman" w:hAnsi="Times New Roman" w:cs="Times New Roman"/>
        </w:rPr>
        <w:t>n people</w:t>
      </w:r>
      <w:r w:rsidR="00DC351B">
        <w:rPr>
          <w:rFonts w:ascii="Times New Roman" w:hAnsi="Times New Roman" w:cs="Times New Roman"/>
        </w:rPr>
        <w:t>.</w:t>
      </w:r>
    </w:p>
    <w:p w:rsidR="00DC351B" w:rsidRDefault="00DC351B" w:rsidP="009A695D">
      <w:pPr>
        <w:rPr>
          <w:rFonts w:ascii="Times New Roman" w:hAnsi="Times New Roman" w:cs="Times New Roman"/>
        </w:rPr>
      </w:pPr>
      <w:r>
        <w:rPr>
          <w:rFonts w:ascii="Times New Roman" w:hAnsi="Times New Roman" w:cs="Times New Roman"/>
        </w:rPr>
        <w:t>Organizations that can raise funds and provide data and planning tools are helpful, but the people in the communities must be involved in implementing the solutions.</w:t>
      </w:r>
      <w:r w:rsidR="00A76214">
        <w:rPr>
          <w:rFonts w:ascii="Times New Roman" w:hAnsi="Times New Roman" w:cs="Times New Roman"/>
        </w:rPr>
        <w:t xml:space="preserve">  Demonstration projects can illust</w:t>
      </w:r>
      <w:r w:rsidR="00D141E4">
        <w:rPr>
          <w:rFonts w:ascii="Times New Roman" w:hAnsi="Times New Roman" w:cs="Times New Roman"/>
        </w:rPr>
        <w:t>rate adaptatio</w:t>
      </w:r>
      <w:r w:rsidR="00AC4106">
        <w:rPr>
          <w:rFonts w:ascii="Times New Roman" w:hAnsi="Times New Roman" w:cs="Times New Roman"/>
        </w:rPr>
        <w:t xml:space="preserve">ns that </w:t>
      </w:r>
      <w:r w:rsidR="001C76B3">
        <w:rPr>
          <w:rFonts w:ascii="Times New Roman" w:hAnsi="Times New Roman" w:cs="Times New Roman"/>
        </w:rPr>
        <w:t>work.</w:t>
      </w:r>
    </w:p>
    <w:p w:rsidR="001C76B3" w:rsidRDefault="001C76B3" w:rsidP="009A695D">
      <w:pPr>
        <w:rPr>
          <w:rFonts w:ascii="Times New Roman" w:hAnsi="Times New Roman" w:cs="Times New Roman"/>
        </w:rPr>
      </w:pPr>
      <w:r>
        <w:rPr>
          <w:rFonts w:ascii="Times New Roman" w:hAnsi="Times New Roman" w:cs="Times New Roman"/>
        </w:rPr>
        <w:t>Need to build momentum upon momentum… need a way to communicate successes.</w:t>
      </w:r>
    </w:p>
    <w:p w:rsidR="00144917" w:rsidRPr="00DC351B" w:rsidRDefault="00144917" w:rsidP="009A695D">
      <w:pPr>
        <w:rPr>
          <w:rFonts w:ascii="Times New Roman" w:hAnsi="Times New Roman" w:cs="Times New Roman"/>
        </w:rPr>
      </w:pPr>
      <w:r>
        <w:rPr>
          <w:rFonts w:ascii="Times New Roman" w:hAnsi="Times New Roman" w:cs="Times New Roman"/>
        </w:rPr>
        <w:t>Website similar to the Ready.gov for Emergency Management – Emergency management is more operationally focused on reaction as opposed to proactive action.</w:t>
      </w:r>
    </w:p>
    <w:p w:rsidR="0025195D" w:rsidRDefault="00D46CBB" w:rsidP="009A695D">
      <w:pPr>
        <w:rPr>
          <w:rFonts w:ascii="Times New Roman" w:hAnsi="Times New Roman" w:cs="Times New Roman"/>
          <w:b/>
          <w:i/>
        </w:rPr>
      </w:pPr>
      <w:r>
        <w:rPr>
          <w:rFonts w:ascii="Times New Roman" w:hAnsi="Times New Roman" w:cs="Times New Roman"/>
          <w:b/>
          <w:i/>
        </w:rPr>
        <w:t>Notes</w:t>
      </w:r>
      <w:r w:rsidR="009C1A0D">
        <w:rPr>
          <w:rFonts w:ascii="Times New Roman" w:hAnsi="Times New Roman" w:cs="Times New Roman"/>
          <w:b/>
          <w:i/>
        </w:rPr>
        <w:t>:</w:t>
      </w:r>
    </w:p>
    <w:p w:rsidR="00D46CBB" w:rsidRDefault="00D46CBB" w:rsidP="009A695D">
      <w:pPr>
        <w:rPr>
          <w:rFonts w:ascii="Times New Roman" w:hAnsi="Times New Roman" w:cs="Times New Roman"/>
          <w:i/>
        </w:rPr>
      </w:pPr>
    </w:p>
    <w:p w:rsidR="0025195D" w:rsidRDefault="0025195D" w:rsidP="009A695D">
      <w:pPr>
        <w:rPr>
          <w:rFonts w:ascii="Times New Roman" w:hAnsi="Times New Roman" w:cs="Times New Roman"/>
          <w:i/>
        </w:rPr>
      </w:pPr>
      <w:r w:rsidRPr="00D46CBB">
        <w:rPr>
          <w:rFonts w:ascii="Times New Roman" w:hAnsi="Times New Roman" w:cs="Times New Roman"/>
          <w:b/>
          <w:i/>
        </w:rPr>
        <w:t>Question 3:</w:t>
      </w:r>
      <w:r w:rsidR="003D4174" w:rsidRPr="003D4174">
        <w:rPr>
          <w:rFonts w:asciiTheme="majorHAnsi" w:hAnsiTheme="majorHAnsi" w:cs="Tahoma"/>
        </w:rPr>
        <w:t xml:space="preserve"> </w:t>
      </w:r>
      <w:r w:rsidR="00246DD0" w:rsidRPr="00D46CBB">
        <w:rPr>
          <w:rFonts w:ascii="Times New Roman" w:hAnsi="Times New Roman" w:cs="Times New Roman"/>
          <w:i/>
        </w:rPr>
        <w:t>What role should citizens’ perceptions of risk play in the conversation about sea level rise, its impacts and in adapting to it and how can we broaden their understanding of the issues?</w:t>
      </w:r>
    </w:p>
    <w:p w:rsidR="009C1A0D" w:rsidRPr="009C1A0D" w:rsidRDefault="00D46CBB" w:rsidP="009A695D">
      <w:pPr>
        <w:rPr>
          <w:rFonts w:ascii="Times New Roman" w:hAnsi="Times New Roman" w:cs="Times New Roman"/>
        </w:rPr>
      </w:pPr>
      <w:r w:rsidRPr="00D46CBB">
        <w:rPr>
          <w:rFonts w:ascii="Times New Roman" w:hAnsi="Times New Roman" w:cs="Times New Roman"/>
          <w:b/>
          <w:i/>
        </w:rPr>
        <w:t>Answer</w:t>
      </w:r>
      <w:r w:rsidR="009C1A0D">
        <w:rPr>
          <w:rFonts w:ascii="Times New Roman" w:hAnsi="Times New Roman" w:cs="Times New Roman"/>
          <w:b/>
          <w:i/>
        </w:rPr>
        <w:t>:</w:t>
      </w:r>
      <w:r w:rsidR="009C1A0D">
        <w:rPr>
          <w:rFonts w:ascii="Times New Roman" w:hAnsi="Times New Roman" w:cs="Times New Roman"/>
        </w:rPr>
        <w:t xml:space="preserve"> </w:t>
      </w:r>
      <w:r w:rsidR="00844AB8">
        <w:rPr>
          <w:rFonts w:ascii="Times New Roman" w:hAnsi="Times New Roman" w:cs="Times New Roman"/>
        </w:rPr>
        <w:t xml:space="preserve">Planning development Committees can have a role. A way to share </w:t>
      </w:r>
      <w:r w:rsidR="00844AB8">
        <w:rPr>
          <w:rFonts w:ascii="Times New Roman" w:hAnsi="Times New Roman" w:cs="Times New Roman"/>
        </w:rPr>
        <w:lastRenderedPageBreak/>
        <w:t xml:space="preserve">good/effective ideas across those committees would be useful. </w:t>
      </w:r>
    </w:p>
    <w:p w:rsidR="0025195D" w:rsidRDefault="00D46CBB" w:rsidP="009A695D">
      <w:pPr>
        <w:rPr>
          <w:rFonts w:ascii="Times New Roman" w:hAnsi="Times New Roman" w:cs="Times New Roman"/>
          <w:b/>
          <w:i/>
        </w:rPr>
      </w:pPr>
      <w:r>
        <w:rPr>
          <w:rFonts w:ascii="Times New Roman" w:hAnsi="Times New Roman" w:cs="Times New Roman"/>
          <w:b/>
          <w:i/>
        </w:rPr>
        <w:t>Notes</w:t>
      </w:r>
      <w:r w:rsidR="009C1A0D">
        <w:rPr>
          <w:rFonts w:ascii="Times New Roman" w:hAnsi="Times New Roman" w:cs="Times New Roman"/>
          <w:b/>
          <w:i/>
        </w:rPr>
        <w:t>:</w:t>
      </w:r>
    </w:p>
    <w:p w:rsidR="00D46CBB" w:rsidRDefault="00D46CBB" w:rsidP="009A695D">
      <w:pPr>
        <w:rPr>
          <w:rFonts w:ascii="Times New Roman" w:hAnsi="Times New Roman" w:cs="Times New Roman"/>
          <w:i/>
        </w:rPr>
      </w:pPr>
    </w:p>
    <w:p w:rsidR="0025195D" w:rsidRPr="00D46CBB" w:rsidRDefault="0025195D" w:rsidP="009A695D">
      <w:pPr>
        <w:rPr>
          <w:rFonts w:ascii="Times New Roman" w:hAnsi="Times New Roman" w:cs="Times New Roman"/>
          <w:i/>
        </w:rPr>
      </w:pPr>
      <w:r w:rsidRPr="00D46CBB">
        <w:rPr>
          <w:rFonts w:ascii="Times New Roman" w:hAnsi="Times New Roman" w:cs="Times New Roman"/>
          <w:b/>
          <w:i/>
        </w:rPr>
        <w:t>General Question:</w:t>
      </w:r>
      <w:r>
        <w:rPr>
          <w:rFonts w:ascii="Times New Roman" w:hAnsi="Times New Roman" w:cs="Times New Roman"/>
          <w:i/>
        </w:rPr>
        <w:t xml:space="preserve"> </w:t>
      </w:r>
      <w:r w:rsidR="003D4174" w:rsidRPr="00D46CBB">
        <w:rPr>
          <w:rFonts w:ascii="Times New Roman" w:hAnsi="Times New Roman" w:cs="Times New Roman"/>
          <w:i/>
        </w:rPr>
        <w:t>Given what you've learned during this panel, what types of collaborative research and action might be most useful in affecting adaptive policy?</w:t>
      </w:r>
    </w:p>
    <w:p w:rsidR="009C1A0D" w:rsidRPr="00F52DF3" w:rsidRDefault="00D46CBB" w:rsidP="009A695D">
      <w:pPr>
        <w:rPr>
          <w:rFonts w:ascii="Times New Roman" w:hAnsi="Times New Roman" w:cs="Times New Roman"/>
        </w:rPr>
      </w:pPr>
      <w:r w:rsidRPr="00D46CBB">
        <w:rPr>
          <w:rFonts w:ascii="Times New Roman" w:hAnsi="Times New Roman" w:cs="Times New Roman"/>
          <w:b/>
          <w:i/>
        </w:rPr>
        <w:t>Answer</w:t>
      </w:r>
      <w:r w:rsidR="009C1A0D">
        <w:rPr>
          <w:rFonts w:ascii="Times New Roman" w:hAnsi="Times New Roman" w:cs="Times New Roman"/>
          <w:b/>
          <w:i/>
        </w:rPr>
        <w:t>:</w:t>
      </w:r>
      <w:r w:rsidR="00F52DF3">
        <w:rPr>
          <w:rFonts w:ascii="Times New Roman" w:hAnsi="Times New Roman" w:cs="Times New Roman"/>
        </w:rPr>
        <w:t xml:space="preserve"> The economic impacts are real.  </w:t>
      </w:r>
      <w:proofErr w:type="spellStart"/>
      <w:r w:rsidR="00F52DF3">
        <w:rPr>
          <w:rFonts w:ascii="Times New Roman" w:hAnsi="Times New Roman" w:cs="Times New Roman"/>
        </w:rPr>
        <w:t>Eelco’s</w:t>
      </w:r>
      <w:proofErr w:type="spellEnd"/>
      <w:r w:rsidR="00F52DF3">
        <w:rPr>
          <w:rFonts w:ascii="Times New Roman" w:hAnsi="Times New Roman" w:cs="Times New Roman"/>
        </w:rPr>
        <w:t xml:space="preserve"> comment about the Netherlands response to Al Gore’s Inconvenient Truth prediction for Netherlands impacted the willingness of investors.  Similarly (but interestingly with the opposite impact) State and local governments have prevented an honest discussion about SRL for fear of the impact on property values.</w:t>
      </w:r>
    </w:p>
    <w:p w:rsidR="0025195D" w:rsidRDefault="00D46CBB" w:rsidP="009A695D">
      <w:pPr>
        <w:rPr>
          <w:rFonts w:ascii="Times New Roman" w:hAnsi="Times New Roman" w:cs="Times New Roman"/>
          <w:b/>
          <w:i/>
        </w:rPr>
      </w:pPr>
      <w:r>
        <w:rPr>
          <w:rFonts w:ascii="Times New Roman" w:hAnsi="Times New Roman" w:cs="Times New Roman"/>
          <w:b/>
          <w:i/>
        </w:rPr>
        <w:t>Notes</w:t>
      </w:r>
      <w:r w:rsidR="009C1A0D">
        <w:rPr>
          <w:rFonts w:ascii="Times New Roman" w:hAnsi="Times New Roman" w:cs="Times New Roman"/>
          <w:b/>
          <w:i/>
        </w:rPr>
        <w:t>:</w:t>
      </w:r>
    </w:p>
    <w:p w:rsidR="00D46CBB" w:rsidRDefault="00D46CBB" w:rsidP="009A695D">
      <w:pPr>
        <w:rPr>
          <w:rFonts w:ascii="Times New Roman" w:hAnsi="Times New Roman" w:cs="Times New Roman"/>
          <w:i/>
        </w:rPr>
      </w:pPr>
    </w:p>
    <w:p w:rsidR="0025195D" w:rsidRPr="00F52DF3" w:rsidRDefault="0025195D" w:rsidP="009A695D">
      <w:pPr>
        <w:rPr>
          <w:rFonts w:ascii="Times New Roman" w:hAnsi="Times New Roman" w:cs="Times New Roman"/>
        </w:rPr>
      </w:pPr>
      <w:r>
        <w:rPr>
          <w:rFonts w:ascii="Times New Roman" w:hAnsi="Times New Roman" w:cs="Times New Roman"/>
          <w:i/>
        </w:rPr>
        <w:t>Consensus Points:</w:t>
      </w:r>
      <w:r w:rsidR="00F52DF3">
        <w:rPr>
          <w:rFonts w:ascii="Times New Roman" w:hAnsi="Times New Roman" w:cs="Times New Roman"/>
        </w:rPr>
        <w:t xml:space="preserve"> The politics of the issues have not been helpful – passionate, vocal naysayers</w:t>
      </w:r>
    </w:p>
    <w:p w:rsidR="0025195D" w:rsidRDefault="0025195D" w:rsidP="009A695D">
      <w:pPr>
        <w:rPr>
          <w:rFonts w:ascii="Times New Roman" w:hAnsi="Times New Roman" w:cs="Times New Roman"/>
          <w:i/>
        </w:rPr>
      </w:pPr>
    </w:p>
    <w:p w:rsidR="0025195D" w:rsidRDefault="0025195D" w:rsidP="009A695D">
      <w:pPr>
        <w:rPr>
          <w:rFonts w:ascii="Times New Roman" w:hAnsi="Times New Roman" w:cs="Times New Roman"/>
          <w:i/>
        </w:rPr>
      </w:pPr>
      <w:r>
        <w:rPr>
          <w:rFonts w:ascii="Times New Roman" w:hAnsi="Times New Roman" w:cs="Times New Roman"/>
          <w:i/>
        </w:rPr>
        <w:t>Takeaways/Action Items:</w:t>
      </w:r>
    </w:p>
    <w:p w:rsidR="0025195D" w:rsidRDefault="0025195D" w:rsidP="009A695D">
      <w:pPr>
        <w:rPr>
          <w:rFonts w:ascii="Times New Roman" w:hAnsi="Times New Roman" w:cs="Times New Roman"/>
          <w:i/>
        </w:rPr>
      </w:pPr>
    </w:p>
    <w:p w:rsidR="0025195D" w:rsidRDefault="0025195D" w:rsidP="009A695D">
      <w:pPr>
        <w:rPr>
          <w:rFonts w:ascii="Times New Roman" w:hAnsi="Times New Roman" w:cs="Times New Roman"/>
          <w:i/>
        </w:rPr>
      </w:pPr>
      <w:r>
        <w:rPr>
          <w:rFonts w:ascii="Times New Roman" w:hAnsi="Times New Roman" w:cs="Times New Roman"/>
          <w:i/>
        </w:rPr>
        <w:t>Points of dissent:</w:t>
      </w:r>
    </w:p>
    <w:p w:rsidR="0025195D" w:rsidRDefault="0025195D" w:rsidP="009A695D">
      <w:pPr>
        <w:rPr>
          <w:rFonts w:ascii="Times New Roman" w:hAnsi="Times New Roman" w:cs="Times New Roman"/>
          <w:i/>
        </w:rPr>
      </w:pPr>
    </w:p>
    <w:p w:rsidR="0025195D" w:rsidRDefault="0025195D" w:rsidP="009A695D">
      <w:pPr>
        <w:rPr>
          <w:rFonts w:ascii="Times New Roman" w:hAnsi="Times New Roman" w:cs="Times New Roman"/>
          <w:i/>
        </w:rPr>
      </w:pPr>
      <w:r>
        <w:rPr>
          <w:rFonts w:ascii="Times New Roman" w:hAnsi="Times New Roman" w:cs="Times New Roman"/>
          <w:i/>
        </w:rPr>
        <w:t>Miscellaneous/Interesting:</w:t>
      </w:r>
    </w:p>
    <w:p w:rsidR="00F52DF3" w:rsidRDefault="00F52DF3" w:rsidP="009A695D">
      <w:pPr>
        <w:rPr>
          <w:rFonts w:ascii="Times New Roman" w:hAnsi="Times New Roman" w:cs="Times New Roman"/>
          <w:i/>
        </w:rPr>
      </w:pPr>
      <w:r>
        <w:rPr>
          <w:rFonts w:ascii="Times New Roman" w:hAnsi="Times New Roman" w:cs="Times New Roman"/>
          <w:i/>
        </w:rPr>
        <w:t>Again the discussion was somewhat rushed and we did not have adequate time to fully address every question.</w:t>
      </w:r>
    </w:p>
    <w:p w:rsidR="0025195D" w:rsidRPr="0025195D" w:rsidRDefault="0025195D" w:rsidP="009A695D">
      <w:pPr>
        <w:rPr>
          <w:rFonts w:ascii="Times New Roman" w:hAnsi="Times New Roman" w:cs="Times New Roman"/>
          <w:i/>
        </w:rPr>
      </w:pPr>
    </w:p>
    <w:sectPr w:rsidR="0025195D" w:rsidRPr="0025195D" w:rsidSect="008242A9">
      <w:pgSz w:w="11900" w:h="16840"/>
      <w:pgMar w:top="1985" w:right="1701" w:bottom="1701" w:left="1701" w:header="851" w:footer="992" w:gutter="0"/>
      <w:cols w:space="425"/>
      <w:docGrid w:type="lines" w:linePitch="40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CE5D99"/>
    <w:multiLevelType w:val="hybridMultilevel"/>
    <w:tmpl w:val="F6FA6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242A9"/>
    <w:rsid w:val="00143C7B"/>
    <w:rsid w:val="00144917"/>
    <w:rsid w:val="001C76B3"/>
    <w:rsid w:val="001D3334"/>
    <w:rsid w:val="00246DD0"/>
    <w:rsid w:val="0025195D"/>
    <w:rsid w:val="00276FF8"/>
    <w:rsid w:val="00353394"/>
    <w:rsid w:val="003D4174"/>
    <w:rsid w:val="00567A0C"/>
    <w:rsid w:val="006E5488"/>
    <w:rsid w:val="008242A9"/>
    <w:rsid w:val="00844AB8"/>
    <w:rsid w:val="009A695D"/>
    <w:rsid w:val="009B26C8"/>
    <w:rsid w:val="009C1A0D"/>
    <w:rsid w:val="00A76214"/>
    <w:rsid w:val="00AC4106"/>
    <w:rsid w:val="00BC7734"/>
    <w:rsid w:val="00BE5C81"/>
    <w:rsid w:val="00C40513"/>
    <w:rsid w:val="00C73250"/>
    <w:rsid w:val="00D141E4"/>
    <w:rsid w:val="00D32F81"/>
    <w:rsid w:val="00D46CBB"/>
    <w:rsid w:val="00DC351B"/>
    <w:rsid w:val="00DD1FEE"/>
    <w:rsid w:val="00F52DF3"/>
    <w:rsid w:val="00F77F24"/>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DD0"/>
    <w:pPr>
      <w:widowControl/>
      <w:ind w:left="720"/>
      <w:contextualSpacing/>
      <w:jc w:val="left"/>
    </w:pPr>
    <w:rPr>
      <w:kern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DD0"/>
    <w:pPr>
      <w:widowControl/>
      <w:ind w:left="720"/>
      <w:contextualSpacing/>
      <w:jc w:val="left"/>
    </w:pPr>
    <w:rPr>
      <w:kern w:val="0"/>
      <w:lang w:eastAsia="en-US"/>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&amp; June</dc:creator>
  <cp:lastModifiedBy>Jo</cp:lastModifiedBy>
  <cp:revision>13</cp:revision>
  <dcterms:created xsi:type="dcterms:W3CDTF">2013-10-30T15:54:00Z</dcterms:created>
  <dcterms:modified xsi:type="dcterms:W3CDTF">2013-10-30T16:19:00Z</dcterms:modified>
</cp:coreProperties>
</file>